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69" w:rsidRPr="00F557CB" w:rsidRDefault="00DF467F" w:rsidP="00F557CB">
      <w:pPr>
        <w:jc w:val="center"/>
        <w:rPr>
          <w:rFonts w:ascii="仿宋" w:eastAsia="仿宋" w:hAnsi="仿宋"/>
          <w:b/>
          <w:sz w:val="44"/>
          <w:szCs w:val="44"/>
        </w:rPr>
      </w:pPr>
      <w:r w:rsidRPr="00F557CB">
        <w:rPr>
          <w:rFonts w:ascii="仿宋" w:eastAsia="仿宋" w:hAnsi="仿宋" w:hint="eastAsia"/>
          <w:b/>
          <w:sz w:val="44"/>
          <w:szCs w:val="44"/>
        </w:rPr>
        <w:t>附件</w:t>
      </w:r>
      <w:r w:rsidRPr="00F557CB">
        <w:rPr>
          <w:rFonts w:ascii="仿宋" w:eastAsia="仿宋" w:hAnsi="仿宋"/>
          <w:b/>
          <w:sz w:val="44"/>
          <w:szCs w:val="44"/>
        </w:rPr>
        <w:t>1 大型仪器设备共享平台测试费缴纳方法</w:t>
      </w:r>
    </w:p>
    <w:p w:rsidR="00F557CB" w:rsidRDefault="00F557CB">
      <w:pPr>
        <w:rPr>
          <w:rFonts w:ascii="仿宋" w:eastAsia="仿宋" w:hAnsi="仿宋"/>
          <w:sz w:val="32"/>
          <w:szCs w:val="32"/>
        </w:rPr>
      </w:pPr>
    </w:p>
    <w:p w:rsidR="00DF467F" w:rsidRPr="00F557CB" w:rsidRDefault="00DF467F">
      <w:pPr>
        <w:rPr>
          <w:rFonts w:ascii="仿宋" w:eastAsia="仿宋" w:hAnsi="仿宋"/>
          <w:sz w:val="32"/>
          <w:szCs w:val="32"/>
        </w:rPr>
      </w:pPr>
      <w:r w:rsidRPr="00F557CB">
        <w:rPr>
          <w:rFonts w:ascii="仿宋" w:eastAsia="仿宋" w:hAnsi="仿宋" w:hint="eastAsia"/>
          <w:sz w:val="32"/>
          <w:szCs w:val="32"/>
        </w:rPr>
        <w:t>一、大型仪器设备共享平台内部转账流程</w:t>
      </w:r>
    </w:p>
    <w:p w:rsidR="00DF467F" w:rsidRPr="00F557CB" w:rsidRDefault="003A7F91" w:rsidP="00DF46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569.1pt">
            <v:imagedata r:id="rId6" o:title="大型仪设备共享平台校内用户用户内部转账流程"/>
          </v:shape>
        </w:pict>
      </w:r>
    </w:p>
    <w:p w:rsidR="00DF467F" w:rsidRPr="009E5EC7" w:rsidRDefault="00DF467F">
      <w:pPr>
        <w:rPr>
          <w:rFonts w:ascii="仿宋" w:eastAsia="仿宋" w:hAnsi="仿宋"/>
          <w:b/>
          <w:sz w:val="32"/>
          <w:szCs w:val="32"/>
        </w:rPr>
      </w:pPr>
      <w:r w:rsidRPr="009E5EC7">
        <w:rPr>
          <w:rFonts w:ascii="仿宋" w:eastAsia="仿宋" w:hAnsi="仿宋" w:hint="eastAsia"/>
          <w:b/>
          <w:sz w:val="32"/>
          <w:szCs w:val="32"/>
        </w:rPr>
        <w:lastRenderedPageBreak/>
        <w:t>二、内部转账</w:t>
      </w:r>
      <w:r w:rsidR="003E10BC">
        <w:rPr>
          <w:rFonts w:ascii="仿宋" w:eastAsia="仿宋" w:hAnsi="仿宋" w:hint="eastAsia"/>
          <w:b/>
          <w:sz w:val="32"/>
          <w:szCs w:val="32"/>
        </w:rPr>
        <w:t>填写及提交说明</w:t>
      </w:r>
    </w:p>
    <w:p w:rsidR="00064F5D" w:rsidRDefault="00222CDF" w:rsidP="00DF467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用户</w:t>
      </w:r>
      <w:r w:rsidR="00064F5D">
        <w:rPr>
          <w:rFonts w:ascii="宋体" w:eastAsia="宋体" w:hAnsi="宋体" w:hint="eastAsia"/>
          <w:sz w:val="28"/>
          <w:szCs w:val="28"/>
        </w:rPr>
        <w:t>到广西大学大型仪器设备共享平台</w:t>
      </w:r>
      <w:r>
        <w:rPr>
          <w:rFonts w:ascii="宋体" w:eastAsia="宋体" w:hAnsi="宋体" w:hint="eastAsia"/>
          <w:sz w:val="28"/>
          <w:szCs w:val="28"/>
        </w:rPr>
        <w:t>（以下简称</w:t>
      </w:r>
      <w:r w:rsidRPr="00222CDF">
        <w:rPr>
          <w:rFonts w:ascii="宋体" w:eastAsia="宋体" w:hAnsi="宋体" w:hint="eastAsia"/>
          <w:sz w:val="28"/>
          <w:szCs w:val="28"/>
        </w:rPr>
        <w:t>大仪平台</w:t>
      </w:r>
      <w:r>
        <w:rPr>
          <w:rFonts w:ascii="宋体" w:eastAsia="宋体" w:hAnsi="宋体" w:hint="eastAsia"/>
          <w:sz w:val="28"/>
          <w:szCs w:val="28"/>
        </w:rPr>
        <w:t>）</w:t>
      </w:r>
      <w:r w:rsidR="00DF467F" w:rsidRPr="009E5EC7">
        <w:rPr>
          <w:rFonts w:ascii="宋体" w:eastAsia="宋体" w:hAnsi="宋体" w:hint="eastAsia"/>
          <w:sz w:val="28"/>
          <w:szCs w:val="28"/>
        </w:rPr>
        <w:t>下载并填写“广西大学大型仪器测试费内部转账单（</w:t>
      </w:r>
      <w:r w:rsidR="00DF467F" w:rsidRPr="009E5EC7">
        <w:rPr>
          <w:rFonts w:ascii="宋体" w:eastAsia="宋体" w:hAnsi="宋体"/>
          <w:sz w:val="28"/>
          <w:szCs w:val="28"/>
        </w:rPr>
        <w:t>2023版）”（以下简称内部转账单，一式两份）</w:t>
      </w:r>
      <w:r w:rsidR="00064F5D">
        <w:rPr>
          <w:rFonts w:ascii="宋体" w:eastAsia="宋体" w:hAnsi="宋体" w:hint="eastAsia"/>
          <w:sz w:val="28"/>
          <w:szCs w:val="28"/>
        </w:rPr>
        <w:t>。</w:t>
      </w:r>
      <w:r w:rsidR="00064F5D" w:rsidRPr="00064F5D">
        <w:rPr>
          <w:rFonts w:ascii="宋体" w:eastAsia="宋体" w:hAnsi="宋体" w:hint="eastAsia"/>
          <w:sz w:val="28"/>
          <w:szCs w:val="28"/>
        </w:rPr>
        <w:t>内转结算金额应与大仪平台测试费预支金额一致</w:t>
      </w:r>
      <w:r w:rsidR="00064F5D" w:rsidRPr="00064F5D">
        <w:rPr>
          <w:rFonts w:ascii="宋体" w:eastAsia="宋体" w:hAnsi="宋体"/>
          <w:sz w:val="28"/>
          <w:szCs w:val="28"/>
        </w:rPr>
        <w:t>,</w:t>
      </w:r>
      <w:r w:rsidR="00064F5D">
        <w:rPr>
          <w:rFonts w:ascii="宋体" w:eastAsia="宋体" w:hAnsi="宋体" w:hint="eastAsia"/>
          <w:sz w:val="28"/>
          <w:szCs w:val="28"/>
        </w:rPr>
        <w:t>不能大于</w:t>
      </w:r>
      <w:r w:rsidR="00064F5D" w:rsidRPr="00064F5D">
        <w:rPr>
          <w:rFonts w:ascii="宋体" w:eastAsia="宋体" w:hAnsi="宋体" w:hint="eastAsia"/>
          <w:sz w:val="28"/>
          <w:szCs w:val="28"/>
        </w:rPr>
        <w:t>测试费预支金额</w:t>
      </w:r>
      <w:r w:rsidR="001E0315">
        <w:rPr>
          <w:rFonts w:ascii="宋体" w:eastAsia="宋体" w:hAnsi="宋体" w:hint="eastAsia"/>
          <w:sz w:val="28"/>
          <w:szCs w:val="28"/>
        </w:rPr>
        <w:t>。</w:t>
      </w:r>
      <w:r w:rsidR="00064F5D">
        <w:rPr>
          <w:rFonts w:ascii="宋体" w:eastAsia="宋体" w:hAnsi="宋体" w:hint="eastAsia"/>
          <w:sz w:val="28"/>
          <w:szCs w:val="28"/>
        </w:rPr>
        <w:t>测试费预支金额</w:t>
      </w:r>
      <w:r>
        <w:rPr>
          <w:rFonts w:ascii="宋体" w:eastAsia="宋体" w:hAnsi="宋体" w:hint="eastAsia"/>
          <w:sz w:val="28"/>
          <w:szCs w:val="28"/>
        </w:rPr>
        <w:t>可</w:t>
      </w:r>
      <w:r w:rsidRPr="00222CDF">
        <w:rPr>
          <w:rFonts w:ascii="宋体" w:eastAsia="宋体" w:hAnsi="宋体" w:hint="eastAsia"/>
          <w:sz w:val="28"/>
          <w:szCs w:val="28"/>
        </w:rPr>
        <w:t>登录大仪平台</w:t>
      </w:r>
      <w:r w:rsidR="00064F5D">
        <w:rPr>
          <w:rFonts w:ascii="宋体" w:eastAsia="宋体" w:hAnsi="宋体" w:hint="eastAsia"/>
          <w:sz w:val="28"/>
          <w:szCs w:val="28"/>
        </w:rPr>
        <w:t>从课题组</w:t>
      </w:r>
      <w:r>
        <w:rPr>
          <w:rFonts w:ascii="宋体" w:eastAsia="宋体" w:hAnsi="宋体" w:hint="eastAsia"/>
          <w:sz w:val="28"/>
          <w:szCs w:val="28"/>
        </w:rPr>
        <w:t>“财务”</w:t>
      </w:r>
      <w:r w:rsidR="001E0315">
        <w:rPr>
          <w:rFonts w:ascii="宋体" w:eastAsia="宋体" w:hAnsi="宋体" w:hint="eastAsia"/>
          <w:sz w:val="28"/>
          <w:szCs w:val="28"/>
        </w:rPr>
        <w:t>中查看（</w:t>
      </w:r>
      <w:r>
        <w:rPr>
          <w:rFonts w:ascii="宋体" w:eastAsia="宋体" w:hAnsi="宋体" w:hint="eastAsia"/>
          <w:sz w:val="28"/>
          <w:szCs w:val="28"/>
        </w:rPr>
        <w:t>见</w:t>
      </w:r>
      <w:r w:rsidR="001E0315">
        <w:rPr>
          <w:rFonts w:ascii="宋体" w:eastAsia="宋体" w:hAnsi="宋体" w:hint="eastAsia"/>
          <w:sz w:val="28"/>
          <w:szCs w:val="28"/>
        </w:rPr>
        <w:t>下图）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1E0315" w:rsidRPr="00DE224D" w:rsidRDefault="001E0315" w:rsidP="00DF467F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DE224D">
        <w:rPr>
          <w:rFonts w:ascii="宋体" w:eastAsia="宋体" w:hAnsi="宋体" w:hint="eastAsia"/>
          <w:b/>
          <w:sz w:val="28"/>
          <w:szCs w:val="28"/>
        </w:rPr>
        <w:t>在2</w:t>
      </w:r>
      <w:r w:rsidRPr="00DE224D">
        <w:rPr>
          <w:rFonts w:ascii="宋体" w:eastAsia="宋体" w:hAnsi="宋体"/>
          <w:b/>
          <w:sz w:val="28"/>
          <w:szCs w:val="28"/>
        </w:rPr>
        <w:t>023</w:t>
      </w:r>
      <w:r w:rsidRPr="00DE224D">
        <w:rPr>
          <w:rFonts w:ascii="宋体" w:eastAsia="宋体" w:hAnsi="宋体" w:hint="eastAsia"/>
          <w:b/>
          <w:sz w:val="28"/>
          <w:szCs w:val="28"/>
        </w:rPr>
        <w:t>年</w:t>
      </w:r>
      <w:r w:rsidRPr="00DE224D">
        <w:rPr>
          <w:rFonts w:ascii="宋体" w:eastAsia="宋体" w:hAnsi="宋体"/>
          <w:b/>
          <w:sz w:val="28"/>
          <w:szCs w:val="28"/>
        </w:rPr>
        <w:t>6</w:t>
      </w:r>
      <w:r w:rsidRPr="00DE224D">
        <w:rPr>
          <w:rFonts w:ascii="宋体" w:eastAsia="宋体" w:hAnsi="宋体" w:hint="eastAsia"/>
          <w:b/>
          <w:sz w:val="28"/>
          <w:szCs w:val="28"/>
        </w:rPr>
        <w:t>月3</w:t>
      </w:r>
      <w:r w:rsidRPr="00DE224D">
        <w:rPr>
          <w:rFonts w:ascii="宋体" w:eastAsia="宋体" w:hAnsi="宋体"/>
          <w:b/>
          <w:sz w:val="28"/>
          <w:szCs w:val="28"/>
        </w:rPr>
        <w:t>0</w:t>
      </w:r>
      <w:r w:rsidRPr="00DE224D">
        <w:rPr>
          <w:rFonts w:ascii="宋体" w:eastAsia="宋体" w:hAnsi="宋体" w:hint="eastAsia"/>
          <w:b/>
          <w:sz w:val="28"/>
          <w:szCs w:val="28"/>
        </w:rPr>
        <w:t>日前，因存在历史的预</w:t>
      </w:r>
      <w:r w:rsidR="00FF24A6">
        <w:rPr>
          <w:rFonts w:ascii="宋体" w:eastAsia="宋体" w:hAnsi="宋体" w:hint="eastAsia"/>
          <w:b/>
          <w:sz w:val="28"/>
          <w:szCs w:val="28"/>
        </w:rPr>
        <w:t>存测试费</w:t>
      </w:r>
      <w:r w:rsidRPr="00DE224D">
        <w:rPr>
          <w:rFonts w:ascii="宋体" w:eastAsia="宋体" w:hAnsi="宋体" w:hint="eastAsia"/>
          <w:b/>
          <w:sz w:val="28"/>
          <w:szCs w:val="28"/>
        </w:rPr>
        <w:t>，“可用余额”为正数时，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此值</w:t>
      </w:r>
      <w:r w:rsidRPr="00DE224D">
        <w:rPr>
          <w:rFonts w:ascii="宋体" w:eastAsia="宋体" w:hAnsi="宋体" w:hint="eastAsia"/>
          <w:b/>
          <w:sz w:val="28"/>
          <w:szCs w:val="28"/>
        </w:rPr>
        <w:t>为用户历史预充值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测试费</w:t>
      </w:r>
      <w:r w:rsidRPr="00DE224D">
        <w:rPr>
          <w:rFonts w:ascii="宋体" w:eastAsia="宋体" w:hAnsi="宋体" w:hint="eastAsia"/>
          <w:b/>
          <w:sz w:val="28"/>
          <w:szCs w:val="28"/>
        </w:rPr>
        <w:t>，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课题组账号</w:t>
      </w:r>
      <w:r w:rsidRPr="00DE224D">
        <w:rPr>
          <w:rFonts w:ascii="宋体" w:eastAsia="宋体" w:hAnsi="宋体" w:hint="eastAsia"/>
          <w:b/>
          <w:sz w:val="28"/>
          <w:szCs w:val="28"/>
        </w:rPr>
        <w:t>不能进行充值，请尽快在</w:t>
      </w:r>
      <w:r w:rsidRPr="00DE224D">
        <w:rPr>
          <w:rFonts w:ascii="宋体" w:eastAsia="宋体" w:hAnsi="宋体"/>
          <w:b/>
          <w:sz w:val="28"/>
          <w:szCs w:val="28"/>
        </w:rPr>
        <w:t>2023</w:t>
      </w:r>
      <w:r w:rsidRPr="00DE224D">
        <w:rPr>
          <w:rFonts w:ascii="宋体" w:eastAsia="宋体" w:hAnsi="宋体" w:hint="eastAsia"/>
          <w:b/>
          <w:sz w:val="28"/>
          <w:szCs w:val="28"/>
        </w:rPr>
        <w:t>年6月3</w:t>
      </w:r>
      <w:r w:rsidRPr="00DE224D">
        <w:rPr>
          <w:rFonts w:ascii="宋体" w:eastAsia="宋体" w:hAnsi="宋体"/>
          <w:b/>
          <w:sz w:val="28"/>
          <w:szCs w:val="28"/>
        </w:rPr>
        <w:t>0</w:t>
      </w:r>
      <w:r w:rsidRPr="00DE224D">
        <w:rPr>
          <w:rFonts w:ascii="宋体" w:eastAsia="宋体" w:hAnsi="宋体" w:hint="eastAsia"/>
          <w:b/>
          <w:sz w:val="28"/>
          <w:szCs w:val="28"/>
        </w:rPr>
        <w:t>日前使用完或办理退款手续。只有“可用余额”值为负数时，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此时显示的值为测试费预支</w:t>
      </w:r>
      <w:r w:rsidR="00E84BF2">
        <w:rPr>
          <w:rFonts w:ascii="宋体" w:eastAsia="宋体" w:hAnsi="宋体" w:hint="eastAsia"/>
          <w:b/>
          <w:sz w:val="28"/>
          <w:szCs w:val="28"/>
        </w:rPr>
        <w:t>（拖欠）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金额，依据此测试费预支</w:t>
      </w:r>
      <w:r w:rsidR="00E84BF2">
        <w:rPr>
          <w:rFonts w:ascii="宋体" w:eastAsia="宋体" w:hAnsi="宋体" w:hint="eastAsia"/>
          <w:b/>
          <w:sz w:val="28"/>
          <w:szCs w:val="28"/>
        </w:rPr>
        <w:t>（拖欠）</w:t>
      </w:r>
      <w:r w:rsidR="00222CDF" w:rsidRPr="00DE224D">
        <w:rPr>
          <w:rFonts w:ascii="宋体" w:eastAsia="宋体" w:hAnsi="宋体" w:hint="eastAsia"/>
          <w:b/>
          <w:sz w:val="28"/>
          <w:szCs w:val="28"/>
        </w:rPr>
        <w:t>金额办理内部转账。</w:t>
      </w:r>
    </w:p>
    <w:p w:rsidR="00DF467F" w:rsidRDefault="00DF467F" w:rsidP="00DF467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E5EC7">
        <w:rPr>
          <w:rFonts w:ascii="宋体" w:eastAsia="宋体" w:hAnsi="宋体"/>
          <w:sz w:val="28"/>
          <w:szCs w:val="28"/>
        </w:rPr>
        <w:t>打印</w:t>
      </w:r>
      <w:r w:rsidR="00ED2728" w:rsidRPr="009E5EC7">
        <w:rPr>
          <w:rFonts w:ascii="宋体" w:eastAsia="宋体" w:hAnsi="宋体" w:hint="eastAsia"/>
          <w:sz w:val="28"/>
          <w:szCs w:val="28"/>
        </w:rPr>
        <w:t>一份</w:t>
      </w:r>
      <w:r w:rsidRPr="009E5EC7">
        <w:rPr>
          <w:rFonts w:ascii="宋体" w:eastAsia="宋体" w:hAnsi="宋体"/>
          <w:sz w:val="28"/>
          <w:szCs w:val="28"/>
        </w:rPr>
        <w:t>课题组</w:t>
      </w:r>
      <w:r w:rsidR="00222CDF" w:rsidRPr="009E5EC7">
        <w:rPr>
          <w:rFonts w:ascii="宋体" w:eastAsia="宋体" w:hAnsi="宋体"/>
          <w:sz w:val="28"/>
          <w:szCs w:val="28"/>
        </w:rPr>
        <w:t>财务</w:t>
      </w:r>
      <w:r w:rsidRPr="009E5EC7">
        <w:rPr>
          <w:rFonts w:ascii="宋体" w:eastAsia="宋体" w:hAnsi="宋体"/>
          <w:sz w:val="28"/>
          <w:szCs w:val="28"/>
        </w:rPr>
        <w:t>信息表（A4纸）（</w:t>
      </w:r>
      <w:r w:rsidR="00FF24A6">
        <w:rPr>
          <w:rFonts w:ascii="宋体" w:eastAsia="宋体" w:hAnsi="宋体" w:hint="eastAsia"/>
          <w:sz w:val="28"/>
          <w:szCs w:val="28"/>
        </w:rPr>
        <w:t>样表</w:t>
      </w:r>
      <w:r w:rsidR="00064F5D">
        <w:rPr>
          <w:rFonts w:ascii="宋体" w:eastAsia="宋体" w:hAnsi="宋体" w:hint="eastAsia"/>
          <w:sz w:val="28"/>
          <w:szCs w:val="28"/>
        </w:rPr>
        <w:t>见下图</w:t>
      </w:r>
      <w:r w:rsidR="00E84BF2">
        <w:rPr>
          <w:rFonts w:ascii="宋体" w:eastAsia="宋体" w:hAnsi="宋体" w:hint="eastAsia"/>
          <w:sz w:val="28"/>
          <w:szCs w:val="28"/>
        </w:rPr>
        <w:t>，可到</w:t>
      </w:r>
      <w:r w:rsidR="00FF24A6">
        <w:rPr>
          <w:rFonts w:ascii="宋体" w:eastAsia="宋体" w:hAnsi="宋体" w:hint="eastAsia"/>
          <w:sz w:val="28"/>
          <w:szCs w:val="28"/>
        </w:rPr>
        <w:t>大仪平台的服务指南中找“如何打印课题组财务信息表”。</w:t>
      </w:r>
      <w:r w:rsidRPr="009E5EC7">
        <w:rPr>
          <w:rFonts w:ascii="宋体" w:eastAsia="宋体" w:hAnsi="宋体"/>
          <w:sz w:val="28"/>
          <w:szCs w:val="28"/>
        </w:rPr>
        <w:t>），</w:t>
      </w:r>
      <w:r w:rsidR="003E10BC">
        <w:rPr>
          <w:rFonts w:ascii="宋体" w:eastAsia="宋体" w:hAnsi="宋体" w:hint="eastAsia"/>
          <w:sz w:val="28"/>
          <w:szCs w:val="28"/>
        </w:rPr>
        <w:t>打印的课题组财务</w:t>
      </w:r>
      <w:r w:rsidR="0062438F" w:rsidRPr="0062438F">
        <w:rPr>
          <w:rFonts w:ascii="宋体" w:eastAsia="宋体" w:hAnsi="宋体" w:hint="eastAsia"/>
          <w:sz w:val="28"/>
          <w:szCs w:val="28"/>
        </w:rPr>
        <w:t>信息表</w:t>
      </w:r>
      <w:r w:rsidR="004C4E87">
        <w:rPr>
          <w:rFonts w:ascii="宋体" w:eastAsia="宋体" w:hAnsi="宋体" w:hint="eastAsia"/>
          <w:sz w:val="28"/>
          <w:szCs w:val="28"/>
        </w:rPr>
        <w:t>、</w:t>
      </w:r>
      <w:r w:rsidRPr="009E5EC7">
        <w:rPr>
          <w:rFonts w:ascii="宋体" w:eastAsia="宋体" w:hAnsi="宋体"/>
          <w:sz w:val="28"/>
          <w:szCs w:val="28"/>
        </w:rPr>
        <w:t>一份</w:t>
      </w:r>
      <w:r w:rsidR="00E84BF2">
        <w:rPr>
          <w:rFonts w:ascii="宋体" w:eastAsia="宋体" w:hAnsi="宋体" w:hint="eastAsia"/>
          <w:sz w:val="28"/>
          <w:szCs w:val="28"/>
        </w:rPr>
        <w:t>内部转账单</w:t>
      </w:r>
      <w:r w:rsidR="004C4E87">
        <w:rPr>
          <w:rFonts w:ascii="宋体" w:eastAsia="宋体" w:hAnsi="宋体" w:hint="eastAsia"/>
          <w:sz w:val="28"/>
          <w:szCs w:val="28"/>
        </w:rPr>
        <w:t>以及网上约单</w:t>
      </w:r>
      <w:r w:rsidRPr="009E5EC7">
        <w:rPr>
          <w:rFonts w:ascii="宋体" w:eastAsia="宋体" w:hAnsi="宋体"/>
          <w:sz w:val="28"/>
          <w:szCs w:val="28"/>
        </w:rPr>
        <w:t>由单位财务专员</w:t>
      </w:r>
      <w:r w:rsidR="00E84BF2">
        <w:rPr>
          <w:rFonts w:ascii="宋体" w:eastAsia="宋体" w:hAnsi="宋体" w:hint="eastAsia"/>
          <w:sz w:val="28"/>
          <w:szCs w:val="28"/>
        </w:rPr>
        <w:t>交至</w:t>
      </w:r>
      <w:r w:rsidRPr="009E5EC7">
        <w:rPr>
          <w:rFonts w:ascii="宋体" w:eastAsia="宋体" w:hAnsi="宋体"/>
          <w:sz w:val="28"/>
          <w:szCs w:val="28"/>
        </w:rPr>
        <w:t>财务处办理内部转账</w:t>
      </w:r>
      <w:r w:rsidR="00ED2728" w:rsidRPr="009E5EC7">
        <w:rPr>
          <w:rFonts w:ascii="宋体" w:eastAsia="宋体" w:hAnsi="宋体" w:hint="eastAsia"/>
          <w:sz w:val="28"/>
          <w:szCs w:val="28"/>
        </w:rPr>
        <w:t>。</w:t>
      </w:r>
      <w:r w:rsidR="0062438F">
        <w:rPr>
          <w:rFonts w:ascii="宋体" w:eastAsia="宋体" w:hAnsi="宋体" w:hint="eastAsia"/>
          <w:sz w:val="28"/>
          <w:szCs w:val="28"/>
        </w:rPr>
        <w:t>另外</w:t>
      </w:r>
      <w:r w:rsidR="0062438F" w:rsidRPr="0062438F">
        <w:rPr>
          <w:rFonts w:ascii="宋体" w:eastAsia="宋体" w:hAnsi="宋体" w:hint="eastAsia"/>
          <w:sz w:val="28"/>
          <w:szCs w:val="28"/>
        </w:rPr>
        <w:t>一份</w:t>
      </w:r>
      <w:r w:rsidR="0062438F">
        <w:rPr>
          <w:rFonts w:ascii="宋体" w:eastAsia="宋体" w:hAnsi="宋体" w:hint="eastAsia"/>
          <w:sz w:val="28"/>
          <w:szCs w:val="28"/>
        </w:rPr>
        <w:t>内部转账单</w:t>
      </w:r>
      <w:r w:rsidR="0062438F" w:rsidRPr="0062438F">
        <w:rPr>
          <w:rFonts w:ascii="宋体" w:eastAsia="宋体" w:hAnsi="宋体" w:hint="eastAsia"/>
          <w:sz w:val="28"/>
          <w:szCs w:val="28"/>
        </w:rPr>
        <w:t>交国有资产与实验室管理处（行政北楼</w:t>
      </w:r>
      <w:r w:rsidR="0062438F" w:rsidRPr="0062438F">
        <w:rPr>
          <w:rFonts w:ascii="宋体" w:eastAsia="宋体" w:hAnsi="宋体"/>
          <w:sz w:val="28"/>
          <w:szCs w:val="28"/>
        </w:rPr>
        <w:t>323办公室）</w:t>
      </w:r>
      <w:r w:rsidR="0062438F">
        <w:rPr>
          <w:rFonts w:ascii="宋体" w:eastAsia="宋体" w:hAnsi="宋体" w:hint="eastAsia"/>
          <w:sz w:val="28"/>
          <w:szCs w:val="28"/>
        </w:rPr>
        <w:t>用于大仪平台充值核对。</w:t>
      </w:r>
    </w:p>
    <w:p w:rsidR="00FF24A6" w:rsidRPr="009E5EC7" w:rsidRDefault="00FF24A6" w:rsidP="00DF467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ED2728" w:rsidRPr="00F557CB" w:rsidRDefault="00ED2728" w:rsidP="00DF467F">
      <w:pPr>
        <w:ind w:firstLineChars="200" w:firstLine="560"/>
        <w:rPr>
          <w:sz w:val="28"/>
          <w:szCs w:val="28"/>
        </w:rPr>
      </w:pPr>
    </w:p>
    <w:p w:rsidR="00ED2728" w:rsidRPr="00F557CB" w:rsidRDefault="00ED2728" w:rsidP="00DF467F">
      <w:pPr>
        <w:ind w:firstLineChars="200" w:firstLine="560"/>
        <w:rPr>
          <w:sz w:val="28"/>
          <w:szCs w:val="28"/>
        </w:rPr>
      </w:pPr>
    </w:p>
    <w:p w:rsidR="00ED2728" w:rsidRPr="00F557CB" w:rsidRDefault="00ED2728" w:rsidP="00DF467F">
      <w:pPr>
        <w:ind w:firstLineChars="200" w:firstLine="560"/>
        <w:rPr>
          <w:sz w:val="28"/>
          <w:szCs w:val="28"/>
        </w:rPr>
      </w:pPr>
    </w:p>
    <w:p w:rsidR="00ED2728" w:rsidRPr="003A7F91" w:rsidRDefault="00ED2728" w:rsidP="003A7F91">
      <w:pPr>
        <w:rPr>
          <w:rFonts w:hint="eastAsia"/>
          <w:sz w:val="28"/>
          <w:szCs w:val="28"/>
        </w:rPr>
      </w:pPr>
      <w:bookmarkStart w:id="0" w:name="_GoBack"/>
      <w:bookmarkEnd w:id="0"/>
    </w:p>
    <w:p w:rsidR="00ED2728" w:rsidRDefault="00ED2728" w:rsidP="00DF467F">
      <w:pPr>
        <w:ind w:firstLineChars="200" w:firstLine="420"/>
      </w:pPr>
    </w:p>
    <w:p w:rsidR="003E10BC" w:rsidRDefault="003E10BC" w:rsidP="00DF467F">
      <w:pPr>
        <w:ind w:firstLineChars="200" w:firstLine="420"/>
      </w:pPr>
    </w:p>
    <w:p w:rsidR="003E10BC" w:rsidRDefault="003E10BC" w:rsidP="003E10BC">
      <w:pPr>
        <w:sectPr w:rsidR="003E10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2728" w:rsidRDefault="003E10BC" w:rsidP="003E10BC">
      <w:pPr>
        <w:ind w:firstLineChars="200" w:firstLine="560"/>
        <w:jc w:val="center"/>
        <w:rPr>
          <w:noProof/>
        </w:rPr>
      </w:pPr>
      <w:r w:rsidRPr="009E5EC7">
        <w:rPr>
          <w:rFonts w:ascii="宋体" w:eastAsia="宋体" w:hAnsi="宋体"/>
          <w:sz w:val="28"/>
          <w:szCs w:val="28"/>
        </w:rPr>
        <w:lastRenderedPageBreak/>
        <w:t>课题组财务信息表</w:t>
      </w:r>
    </w:p>
    <w:p w:rsidR="003E10BC" w:rsidRPr="00DF467F" w:rsidRDefault="00DC0A64" w:rsidP="003E10BC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3A5976FB" wp14:editId="5F2EC210">
            <wp:extent cx="7444578" cy="530178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4947" cy="531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0BC" w:rsidRPr="00DF467F" w:rsidSect="003E10BC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C0" w:rsidRDefault="006C4FC0" w:rsidP="00DF467F">
      <w:r>
        <w:separator/>
      </w:r>
    </w:p>
  </w:endnote>
  <w:endnote w:type="continuationSeparator" w:id="0">
    <w:p w:rsidR="006C4FC0" w:rsidRDefault="006C4FC0" w:rsidP="00D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C0" w:rsidRDefault="006C4FC0" w:rsidP="00DF467F">
      <w:r>
        <w:separator/>
      </w:r>
    </w:p>
  </w:footnote>
  <w:footnote w:type="continuationSeparator" w:id="0">
    <w:p w:rsidR="006C4FC0" w:rsidRDefault="006C4FC0" w:rsidP="00DF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90"/>
    <w:rsid w:val="00064F5D"/>
    <w:rsid w:val="000D7F65"/>
    <w:rsid w:val="001E0315"/>
    <w:rsid w:val="00222CDF"/>
    <w:rsid w:val="003A7F91"/>
    <w:rsid w:val="003E10BC"/>
    <w:rsid w:val="004C4E87"/>
    <w:rsid w:val="00546A8D"/>
    <w:rsid w:val="0062438F"/>
    <w:rsid w:val="006C4FC0"/>
    <w:rsid w:val="007E0646"/>
    <w:rsid w:val="009E5EC7"/>
    <w:rsid w:val="00B25A90"/>
    <w:rsid w:val="00B81069"/>
    <w:rsid w:val="00BC55DF"/>
    <w:rsid w:val="00DC0A64"/>
    <w:rsid w:val="00DE224D"/>
    <w:rsid w:val="00DF467F"/>
    <w:rsid w:val="00E84BF2"/>
    <w:rsid w:val="00ED2728"/>
    <w:rsid w:val="00F139E1"/>
    <w:rsid w:val="00F557CB"/>
    <w:rsid w:val="00FB110D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CD67D"/>
  <w15:chartTrackingRefBased/>
  <w15:docId w15:val="{8842B0D2-9759-46A1-A217-3D667554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6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13</cp:revision>
  <dcterms:created xsi:type="dcterms:W3CDTF">2023-02-22T14:54:00Z</dcterms:created>
  <dcterms:modified xsi:type="dcterms:W3CDTF">2023-02-23T08:06:00Z</dcterms:modified>
</cp:coreProperties>
</file>